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270" w:rsidRPr="00712270" w:rsidRDefault="00712270" w:rsidP="00712270">
      <w:pPr>
        <w:spacing w:before="100" w:beforeAutospacing="1" w:after="100" w:afterAutospacing="1" w:line="240" w:lineRule="auto"/>
        <w:textAlignment w:val="baseline"/>
        <w:rPr>
          <w:rFonts w:ascii="Segoe UI" w:eastAsia="Times New Roman" w:hAnsi="Segoe UI" w:cs="Segoe UI"/>
          <w:color w:val="222222"/>
          <w:sz w:val="12"/>
          <w:szCs w:val="12"/>
        </w:rPr>
      </w:pPr>
      <w:r w:rsidRPr="00712270">
        <w:rPr>
          <w:rFonts w:ascii="Helvetica" w:eastAsia="Times New Roman" w:hAnsi="Helvetica" w:cs="Segoe UI"/>
          <w:b/>
          <w:bCs/>
          <w:color w:val="000000"/>
          <w:sz w:val="28"/>
          <w:szCs w:val="28"/>
        </w:rPr>
        <w:t>SECTION C: MEASUREMENT AND LEARNING WORKSHEET</w:t>
      </w:r>
      <w:r w:rsidRPr="00712270">
        <w:rPr>
          <w:rFonts w:ascii="Helvetica" w:eastAsia="Times New Roman" w:hAnsi="Helvetica" w:cs="Segoe UI"/>
          <w:color w:val="222222"/>
          <w:sz w:val="28"/>
          <w:szCs w:val="28"/>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color w:val="000000"/>
          <w:sz w:val="12"/>
          <w:szCs w:val="12"/>
        </w:rPr>
      </w:pPr>
      <w:r w:rsidRPr="00712270">
        <w:rPr>
          <w:rFonts w:ascii="Helvetica" w:eastAsia="Times New Roman" w:hAnsi="Helvetica" w:cs="Segoe UI"/>
          <w:color w:val="000000"/>
        </w:rPr>
        <w:t>This is called a measurement and learning worksheet because one of our most important goals in supporting your work is to help you measure, reflect on, and learn from your results so that you can continue to focus and improve your impact. Insofar as our grantees are able to do this, so can we as funders. But this requires a different attitude toward measurement and reporting than is typical for foundations and grantees. In this approach, the primary purpose is supporting your improvement in the future, versus only telling us about what happened in the past. We ask for this information in the spirit of inquiry and openness.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color w:val="000000"/>
          <w:sz w:val="12"/>
          <w:szCs w:val="12"/>
        </w:rPr>
      </w:pPr>
      <w:r w:rsidRPr="00712270">
        <w:rPr>
          <w:rFonts w:ascii="Helvetica" w:eastAsia="Times New Roman" w:hAnsi="Helvetica" w:cs="Segoe UI"/>
          <w:color w:val="000000"/>
        </w:rPr>
        <w:t xml:space="preserve">This chart should relate directly to question 2 in the Narrative section of the proposal (the logic model); please feel free to copy and paste activities and outcomes from that </w:t>
      </w:r>
      <w:bookmarkStart w:id="0" w:name="_GoBack"/>
      <w:bookmarkEnd w:id="0"/>
      <w:r w:rsidR="008D1E5F" w:rsidRPr="00712270">
        <w:rPr>
          <w:rFonts w:ascii="Helvetica" w:eastAsia="Times New Roman" w:hAnsi="Helvetica" w:cs="Segoe UI"/>
          <w:color w:val="000000"/>
        </w:rPr>
        <w:t>section</w:t>
      </w:r>
      <w:r w:rsidR="008D1E5F">
        <w:rPr>
          <w:rFonts w:ascii="Helvetica" w:eastAsia="Times New Roman" w:hAnsi="Helvetica" w:cs="Segoe UI"/>
          <w:color w:val="000000"/>
        </w:rPr>
        <w:t>.</w:t>
      </w:r>
      <w:r w:rsidR="008D1E5F" w:rsidRPr="00712270">
        <w:rPr>
          <w:rFonts w:ascii="Helvetica" w:eastAsia="Times New Roman" w:hAnsi="Helvetica" w:cs="Segoe UI"/>
          <w:color w:val="000000"/>
        </w:rPr>
        <w:t xml:space="preserve"> This</w:t>
      </w:r>
      <w:r w:rsidRPr="00712270">
        <w:rPr>
          <w:rFonts w:ascii="Helvetica" w:eastAsia="Times New Roman" w:hAnsi="Helvetica" w:cs="Segoe UI"/>
          <w:color w:val="000000"/>
        </w:rPr>
        <w:t xml:space="preserve"> chart will be used as a means to assess progress towards the goals of the grant. </w:t>
      </w:r>
      <w:r w:rsidRPr="00712270">
        <w:rPr>
          <w:rFonts w:ascii="Helvetica" w:eastAsia="Times New Roman" w:hAnsi="Helvetica" w:cs="Segoe UI"/>
          <w:b/>
          <w:bCs/>
          <w:color w:val="000000"/>
        </w:rPr>
        <w:t xml:space="preserve">If you receive a grant, this chart will provide the basis for your interim and final reports. </w:t>
      </w:r>
      <w:r w:rsidRPr="00712270">
        <w:rPr>
          <w:rFonts w:ascii="Helvetica" w:eastAsia="Times New Roman" w:hAnsi="Helvetica" w:cs="Segoe UI"/>
          <w:color w:val="000000"/>
        </w:rPr>
        <w:t>Typically, the Measurement and Learning Worksheet includes three to five outcomes and three to five activities. Please note any areas in which you currently do not have the data you need to assess progress.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4"/>
        <w:gridCol w:w="1237"/>
        <w:gridCol w:w="1167"/>
        <w:gridCol w:w="1993"/>
        <w:gridCol w:w="1658"/>
        <w:gridCol w:w="1921"/>
      </w:tblGrid>
      <w:tr w:rsidR="00712270" w:rsidRPr="00712270" w:rsidTr="0071227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b/>
                <w:bCs/>
                <w:u w:val="single"/>
              </w:rPr>
              <w:t>Indicator</w:t>
            </w:r>
            <w:r w:rsidRPr="00712270">
              <w:rPr>
                <w:rFonts w:ascii="Helvetica" w:eastAsia="Times New Roman" w:hAnsi="Helvetica" w:cs="Segoe UI"/>
              </w:rPr>
              <w:t> </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b/>
                <w:bCs/>
                <w:u w:val="single"/>
              </w:rPr>
              <w:t>Baseline</w:t>
            </w:r>
            <w:r w:rsidRPr="00712270">
              <w:rPr>
                <w:rFonts w:ascii="Helvetica" w:eastAsia="Times New Roman" w:hAnsi="Helvetica" w:cs="Segoe UI"/>
              </w:rPr>
              <w:t> </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b/>
                <w:bCs/>
                <w:u w:val="single"/>
              </w:rPr>
              <w:t>Target</w:t>
            </w:r>
            <w:r w:rsidRPr="00712270">
              <w:rPr>
                <w:rFonts w:ascii="Helvetica" w:eastAsia="Times New Roman" w:hAnsi="Helvetica" w:cs="Segoe UI"/>
              </w:rPr>
              <w:t> </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b/>
                <w:bCs/>
                <w:u w:val="single"/>
              </w:rPr>
              <w:t>Result (year)</w:t>
            </w:r>
            <w:r w:rsidRPr="00712270">
              <w:rPr>
                <w:rFonts w:ascii="Helvetica" w:eastAsia="Times New Roman" w:hAnsi="Helvetica" w:cs="Segoe UI"/>
              </w:rPr>
              <w:t> </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b/>
                <w:bCs/>
                <w:u w:val="single"/>
              </w:rPr>
              <w:t>Reflections for the Future</w:t>
            </w:r>
            <w:r w:rsidRPr="00712270">
              <w:rPr>
                <w:rFonts w:ascii="Helvetica" w:eastAsia="Times New Roman" w:hAnsi="Helvetica" w:cs="Segoe UI"/>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r>
      <w:tr w:rsidR="00712270" w:rsidRPr="00712270" w:rsidTr="0071227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i/>
                <w:iCs/>
              </w:rPr>
              <w:t>What are your plans?</w:t>
            </w:r>
            <w:r w:rsidRPr="00712270">
              <w:rPr>
                <w:rFonts w:ascii="Helvetica" w:eastAsia="Times New Roman" w:hAnsi="Helvetica" w:cs="Segoe UI"/>
              </w:rPr>
              <w:t> </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i/>
                <w:iCs/>
              </w:rPr>
              <w:t>What will you measure?</w:t>
            </w:r>
            <w:r w:rsidRPr="00712270">
              <w:rPr>
                <w:rFonts w:ascii="Helvetica" w:eastAsia="Times New Roman" w:hAnsi="Helvetica" w:cs="Segoe UI"/>
              </w:rPr>
              <w:t> </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i/>
                <w:iCs/>
              </w:rPr>
              <w:t>What is the status quo?</w:t>
            </w:r>
            <w:r w:rsidRPr="00712270">
              <w:rPr>
                <w:rFonts w:ascii="Helvetica" w:eastAsia="Times New Roman" w:hAnsi="Helvetica" w:cs="Segoe UI"/>
              </w:rPr>
              <w:t> </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i/>
                <w:iCs/>
              </w:rPr>
              <w:t>Where do you hope it will be at the end of the grant? (Or whatever timeline is appropriate.)</w:t>
            </w:r>
            <w:r w:rsidRPr="00712270">
              <w:rPr>
                <w:rFonts w:ascii="Helvetica" w:eastAsia="Times New Roman" w:hAnsi="Helvetica" w:cs="Segoe UI"/>
              </w:rPr>
              <w:t> </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i/>
                <w:iCs/>
              </w:rPr>
              <w:t>What actually happened? </w:t>
            </w:r>
            <w:r w:rsidRPr="00712270">
              <w:rPr>
                <w:rFonts w:ascii="Helvetica" w:eastAsia="Times New Roman" w:hAnsi="Helvetica" w:cs="Segoe UI"/>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i/>
                <w:iCs/>
              </w:rPr>
              <w:t>(To fill out in a future report; leave blank during proposal)</w:t>
            </w:r>
            <w:r w:rsidRPr="00712270">
              <w:rPr>
                <w:rFonts w:ascii="Helvetica" w:eastAsia="Times New Roman" w:hAnsi="Helvetica" w:cs="Segoe UI"/>
              </w:rPr>
              <w:t> </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i/>
                <w:iCs/>
              </w:rPr>
              <w:t>What did you learn in trying to achieve this target? How will it shape your work going forward?</w:t>
            </w:r>
            <w:r w:rsidRPr="00712270">
              <w:rPr>
                <w:rFonts w:ascii="Helvetica" w:eastAsia="Times New Roman" w:hAnsi="Helvetica" w:cs="Segoe UI"/>
              </w:rPr>
              <w:t> </w:t>
            </w:r>
          </w:p>
        </w:tc>
      </w:tr>
      <w:tr w:rsidR="00712270" w:rsidRPr="00712270" w:rsidTr="0071227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b/>
                <w:bCs/>
              </w:rPr>
              <w:t>OUTCOMES</w:t>
            </w:r>
            <w:r w:rsidRPr="00712270">
              <w:rPr>
                <w:rFonts w:ascii="Helvetica" w:eastAsia="Times New Roman" w:hAnsi="Helvetica" w:cs="Segoe UI"/>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r>
      <w:tr w:rsidR="00712270" w:rsidRPr="00712270" w:rsidTr="0071227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r>
      <w:tr w:rsidR="00712270" w:rsidRPr="00712270" w:rsidTr="0071227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r>
      <w:tr w:rsidR="00712270" w:rsidRPr="00712270" w:rsidTr="00AB5A3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r>
      <w:tr w:rsidR="00712270" w:rsidRPr="00712270" w:rsidTr="0071227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Helvetica" w:eastAsia="Times New Roman" w:hAnsi="Helvetica" w:cs="Segoe UI"/>
                <w:b/>
                <w:bCs/>
              </w:rPr>
              <w:lastRenderedPageBreak/>
              <w:t>ACTIVITIES</w:t>
            </w:r>
            <w:r w:rsidRPr="00712270">
              <w:rPr>
                <w:rFonts w:ascii="Helvetica" w:eastAsia="Times New Roman" w:hAnsi="Helvetica" w:cs="Segoe UI"/>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r>
      <w:tr w:rsidR="00712270" w:rsidRPr="00712270" w:rsidTr="0071227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r>
      <w:tr w:rsidR="00712270" w:rsidRPr="00712270" w:rsidTr="00AB5A3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AB5A3E">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r>
      <w:tr w:rsidR="00712270" w:rsidRPr="00712270" w:rsidTr="0071227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D9D9D9"/>
            <w:vAlign w:val="center"/>
            <w:hideMark/>
          </w:tcPr>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p w:rsidR="00712270" w:rsidRPr="00712270" w:rsidRDefault="00712270" w:rsidP="00712270">
            <w:pPr>
              <w:spacing w:before="100" w:beforeAutospacing="1" w:after="100" w:afterAutospacing="1" w:line="240" w:lineRule="auto"/>
              <w:textAlignment w:val="baseline"/>
              <w:rPr>
                <w:rFonts w:ascii="Segoe UI" w:eastAsia="Times New Roman" w:hAnsi="Segoe UI" w:cs="Segoe UI"/>
                <w:sz w:val="12"/>
                <w:szCs w:val="12"/>
              </w:rPr>
            </w:pPr>
            <w:r w:rsidRPr="00712270">
              <w:rPr>
                <w:rFonts w:ascii="Times New Roman" w:eastAsia="Times New Roman" w:hAnsi="Times New Roman" w:cs="Times New Roman"/>
                <w:sz w:val="24"/>
                <w:szCs w:val="24"/>
              </w:rPr>
              <w:t> </w:t>
            </w:r>
          </w:p>
        </w:tc>
      </w:tr>
    </w:tbl>
    <w:p w:rsidR="00F45CF7" w:rsidRDefault="00F45CF7"/>
    <w:sectPr w:rsidR="00F45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70"/>
    <w:rsid w:val="00712270"/>
    <w:rsid w:val="008D1E5F"/>
    <w:rsid w:val="00F4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2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2270"/>
  </w:style>
  <w:style w:type="character" w:customStyle="1" w:styleId="eop">
    <w:name w:val="eop"/>
    <w:basedOn w:val="DefaultParagraphFont"/>
    <w:rsid w:val="00712270"/>
  </w:style>
  <w:style w:type="character" w:customStyle="1" w:styleId="pagebreaktextspan">
    <w:name w:val="pagebreaktextspan"/>
    <w:basedOn w:val="DefaultParagraphFont"/>
    <w:rsid w:val="00712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2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2270"/>
  </w:style>
  <w:style w:type="character" w:customStyle="1" w:styleId="eop">
    <w:name w:val="eop"/>
    <w:basedOn w:val="DefaultParagraphFont"/>
    <w:rsid w:val="00712270"/>
  </w:style>
  <w:style w:type="character" w:customStyle="1" w:styleId="pagebreaktextspan">
    <w:name w:val="pagebreaktextspan"/>
    <w:basedOn w:val="DefaultParagraphFont"/>
    <w:rsid w:val="0071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140657">
      <w:bodyDiv w:val="1"/>
      <w:marLeft w:val="0"/>
      <w:marRight w:val="0"/>
      <w:marTop w:val="0"/>
      <w:marBottom w:val="0"/>
      <w:divBdr>
        <w:top w:val="none" w:sz="0" w:space="0" w:color="auto"/>
        <w:left w:val="none" w:sz="0" w:space="0" w:color="auto"/>
        <w:bottom w:val="none" w:sz="0" w:space="0" w:color="auto"/>
        <w:right w:val="none" w:sz="0" w:space="0" w:color="auto"/>
      </w:divBdr>
      <w:divsChild>
        <w:div w:id="1435857494">
          <w:marLeft w:val="0"/>
          <w:marRight w:val="0"/>
          <w:marTop w:val="0"/>
          <w:marBottom w:val="0"/>
          <w:divBdr>
            <w:top w:val="none" w:sz="0" w:space="0" w:color="auto"/>
            <w:left w:val="none" w:sz="0" w:space="0" w:color="auto"/>
            <w:bottom w:val="none" w:sz="0" w:space="0" w:color="auto"/>
            <w:right w:val="none" w:sz="0" w:space="0" w:color="auto"/>
          </w:divBdr>
        </w:div>
        <w:div w:id="2103841074">
          <w:marLeft w:val="360"/>
          <w:marRight w:val="0"/>
          <w:marTop w:val="0"/>
          <w:marBottom w:val="0"/>
          <w:divBdr>
            <w:top w:val="none" w:sz="0" w:space="0" w:color="auto"/>
            <w:left w:val="none" w:sz="0" w:space="0" w:color="auto"/>
            <w:bottom w:val="none" w:sz="0" w:space="0" w:color="auto"/>
            <w:right w:val="none" w:sz="0" w:space="0" w:color="auto"/>
          </w:divBdr>
        </w:div>
        <w:div w:id="1095441420">
          <w:marLeft w:val="0"/>
          <w:marRight w:val="0"/>
          <w:marTop w:val="0"/>
          <w:marBottom w:val="0"/>
          <w:divBdr>
            <w:top w:val="none" w:sz="0" w:space="0" w:color="auto"/>
            <w:left w:val="none" w:sz="0" w:space="0" w:color="auto"/>
            <w:bottom w:val="none" w:sz="0" w:space="0" w:color="auto"/>
            <w:right w:val="none" w:sz="0" w:space="0" w:color="auto"/>
          </w:divBdr>
        </w:div>
        <w:div w:id="405151189">
          <w:marLeft w:val="0"/>
          <w:marRight w:val="0"/>
          <w:marTop w:val="0"/>
          <w:marBottom w:val="0"/>
          <w:divBdr>
            <w:top w:val="none" w:sz="0" w:space="0" w:color="auto"/>
            <w:left w:val="none" w:sz="0" w:space="0" w:color="auto"/>
            <w:bottom w:val="none" w:sz="0" w:space="0" w:color="auto"/>
            <w:right w:val="none" w:sz="0" w:space="0" w:color="auto"/>
          </w:divBdr>
        </w:div>
        <w:div w:id="327632946">
          <w:marLeft w:val="0"/>
          <w:marRight w:val="0"/>
          <w:marTop w:val="0"/>
          <w:marBottom w:val="0"/>
          <w:divBdr>
            <w:top w:val="none" w:sz="0" w:space="0" w:color="auto"/>
            <w:left w:val="none" w:sz="0" w:space="0" w:color="auto"/>
            <w:bottom w:val="none" w:sz="0" w:space="0" w:color="auto"/>
            <w:right w:val="none" w:sz="0" w:space="0" w:color="auto"/>
          </w:divBdr>
        </w:div>
        <w:div w:id="1444377223">
          <w:marLeft w:val="0"/>
          <w:marRight w:val="0"/>
          <w:marTop w:val="0"/>
          <w:marBottom w:val="0"/>
          <w:divBdr>
            <w:top w:val="none" w:sz="0" w:space="0" w:color="auto"/>
            <w:left w:val="none" w:sz="0" w:space="0" w:color="auto"/>
            <w:bottom w:val="none" w:sz="0" w:space="0" w:color="auto"/>
            <w:right w:val="none" w:sz="0" w:space="0" w:color="auto"/>
          </w:divBdr>
        </w:div>
        <w:div w:id="1954549903">
          <w:marLeft w:val="150"/>
          <w:marRight w:val="0"/>
          <w:marTop w:val="0"/>
          <w:marBottom w:val="0"/>
          <w:divBdr>
            <w:top w:val="none" w:sz="0" w:space="0" w:color="auto"/>
            <w:left w:val="none" w:sz="0" w:space="0" w:color="auto"/>
            <w:bottom w:val="none" w:sz="0" w:space="0" w:color="auto"/>
            <w:right w:val="none" w:sz="0" w:space="0" w:color="auto"/>
          </w:divBdr>
          <w:divsChild>
            <w:div w:id="2053462672">
              <w:marLeft w:val="0"/>
              <w:marRight w:val="0"/>
              <w:marTop w:val="0"/>
              <w:marBottom w:val="0"/>
              <w:divBdr>
                <w:top w:val="none" w:sz="0" w:space="0" w:color="auto"/>
                <w:left w:val="none" w:sz="0" w:space="0" w:color="auto"/>
                <w:bottom w:val="none" w:sz="0" w:space="0" w:color="auto"/>
                <w:right w:val="none" w:sz="0" w:space="0" w:color="auto"/>
              </w:divBdr>
              <w:divsChild>
                <w:div w:id="776102467">
                  <w:marLeft w:val="0"/>
                  <w:marRight w:val="0"/>
                  <w:marTop w:val="0"/>
                  <w:marBottom w:val="0"/>
                  <w:divBdr>
                    <w:top w:val="none" w:sz="0" w:space="0" w:color="auto"/>
                    <w:left w:val="none" w:sz="0" w:space="0" w:color="auto"/>
                    <w:bottom w:val="none" w:sz="0" w:space="0" w:color="auto"/>
                    <w:right w:val="none" w:sz="0" w:space="0" w:color="auto"/>
                  </w:divBdr>
                  <w:divsChild>
                    <w:div w:id="1643970584">
                      <w:marLeft w:val="0"/>
                      <w:marRight w:val="0"/>
                      <w:marTop w:val="0"/>
                      <w:marBottom w:val="0"/>
                      <w:divBdr>
                        <w:top w:val="none" w:sz="0" w:space="0" w:color="auto"/>
                        <w:left w:val="none" w:sz="0" w:space="0" w:color="auto"/>
                        <w:bottom w:val="none" w:sz="0" w:space="0" w:color="auto"/>
                        <w:right w:val="none" w:sz="0" w:space="0" w:color="auto"/>
                      </w:divBdr>
                    </w:div>
                  </w:divsChild>
                </w:div>
                <w:div w:id="1214345320">
                  <w:marLeft w:val="0"/>
                  <w:marRight w:val="0"/>
                  <w:marTop w:val="0"/>
                  <w:marBottom w:val="0"/>
                  <w:divBdr>
                    <w:top w:val="none" w:sz="0" w:space="0" w:color="auto"/>
                    <w:left w:val="none" w:sz="0" w:space="0" w:color="auto"/>
                    <w:bottom w:val="none" w:sz="0" w:space="0" w:color="auto"/>
                    <w:right w:val="none" w:sz="0" w:space="0" w:color="auto"/>
                  </w:divBdr>
                  <w:divsChild>
                    <w:div w:id="1438064050">
                      <w:marLeft w:val="0"/>
                      <w:marRight w:val="0"/>
                      <w:marTop w:val="0"/>
                      <w:marBottom w:val="0"/>
                      <w:divBdr>
                        <w:top w:val="none" w:sz="0" w:space="0" w:color="auto"/>
                        <w:left w:val="none" w:sz="0" w:space="0" w:color="auto"/>
                        <w:bottom w:val="none" w:sz="0" w:space="0" w:color="auto"/>
                        <w:right w:val="none" w:sz="0" w:space="0" w:color="auto"/>
                      </w:divBdr>
                    </w:div>
                  </w:divsChild>
                </w:div>
                <w:div w:id="96022753">
                  <w:marLeft w:val="0"/>
                  <w:marRight w:val="0"/>
                  <w:marTop w:val="0"/>
                  <w:marBottom w:val="0"/>
                  <w:divBdr>
                    <w:top w:val="none" w:sz="0" w:space="0" w:color="auto"/>
                    <w:left w:val="none" w:sz="0" w:space="0" w:color="auto"/>
                    <w:bottom w:val="none" w:sz="0" w:space="0" w:color="auto"/>
                    <w:right w:val="none" w:sz="0" w:space="0" w:color="auto"/>
                  </w:divBdr>
                  <w:divsChild>
                    <w:div w:id="2034379796">
                      <w:marLeft w:val="0"/>
                      <w:marRight w:val="0"/>
                      <w:marTop w:val="0"/>
                      <w:marBottom w:val="0"/>
                      <w:divBdr>
                        <w:top w:val="none" w:sz="0" w:space="0" w:color="auto"/>
                        <w:left w:val="none" w:sz="0" w:space="0" w:color="auto"/>
                        <w:bottom w:val="none" w:sz="0" w:space="0" w:color="auto"/>
                        <w:right w:val="none" w:sz="0" w:space="0" w:color="auto"/>
                      </w:divBdr>
                    </w:div>
                  </w:divsChild>
                </w:div>
                <w:div w:id="850266970">
                  <w:marLeft w:val="0"/>
                  <w:marRight w:val="0"/>
                  <w:marTop w:val="0"/>
                  <w:marBottom w:val="0"/>
                  <w:divBdr>
                    <w:top w:val="none" w:sz="0" w:space="0" w:color="auto"/>
                    <w:left w:val="none" w:sz="0" w:space="0" w:color="auto"/>
                    <w:bottom w:val="none" w:sz="0" w:space="0" w:color="auto"/>
                    <w:right w:val="none" w:sz="0" w:space="0" w:color="auto"/>
                  </w:divBdr>
                  <w:divsChild>
                    <w:div w:id="1035622537">
                      <w:marLeft w:val="0"/>
                      <w:marRight w:val="0"/>
                      <w:marTop w:val="0"/>
                      <w:marBottom w:val="0"/>
                      <w:divBdr>
                        <w:top w:val="none" w:sz="0" w:space="0" w:color="auto"/>
                        <w:left w:val="none" w:sz="0" w:space="0" w:color="auto"/>
                        <w:bottom w:val="none" w:sz="0" w:space="0" w:color="auto"/>
                        <w:right w:val="none" w:sz="0" w:space="0" w:color="auto"/>
                      </w:divBdr>
                    </w:div>
                  </w:divsChild>
                </w:div>
                <w:div w:id="216207721">
                  <w:marLeft w:val="0"/>
                  <w:marRight w:val="0"/>
                  <w:marTop w:val="0"/>
                  <w:marBottom w:val="0"/>
                  <w:divBdr>
                    <w:top w:val="none" w:sz="0" w:space="0" w:color="auto"/>
                    <w:left w:val="none" w:sz="0" w:space="0" w:color="auto"/>
                    <w:bottom w:val="none" w:sz="0" w:space="0" w:color="auto"/>
                    <w:right w:val="none" w:sz="0" w:space="0" w:color="auto"/>
                  </w:divBdr>
                  <w:divsChild>
                    <w:div w:id="2004507601">
                      <w:marLeft w:val="0"/>
                      <w:marRight w:val="0"/>
                      <w:marTop w:val="0"/>
                      <w:marBottom w:val="0"/>
                      <w:divBdr>
                        <w:top w:val="none" w:sz="0" w:space="0" w:color="auto"/>
                        <w:left w:val="none" w:sz="0" w:space="0" w:color="auto"/>
                        <w:bottom w:val="none" w:sz="0" w:space="0" w:color="auto"/>
                        <w:right w:val="none" w:sz="0" w:space="0" w:color="auto"/>
                      </w:divBdr>
                    </w:div>
                  </w:divsChild>
                </w:div>
                <w:div w:id="1701979518">
                  <w:marLeft w:val="0"/>
                  <w:marRight w:val="0"/>
                  <w:marTop w:val="0"/>
                  <w:marBottom w:val="0"/>
                  <w:divBdr>
                    <w:top w:val="none" w:sz="0" w:space="0" w:color="auto"/>
                    <w:left w:val="none" w:sz="0" w:space="0" w:color="auto"/>
                    <w:bottom w:val="none" w:sz="0" w:space="0" w:color="auto"/>
                    <w:right w:val="none" w:sz="0" w:space="0" w:color="auto"/>
                  </w:divBdr>
                  <w:divsChild>
                    <w:div w:id="1924414132">
                      <w:marLeft w:val="0"/>
                      <w:marRight w:val="0"/>
                      <w:marTop w:val="0"/>
                      <w:marBottom w:val="0"/>
                      <w:divBdr>
                        <w:top w:val="none" w:sz="0" w:space="0" w:color="auto"/>
                        <w:left w:val="none" w:sz="0" w:space="0" w:color="auto"/>
                        <w:bottom w:val="none" w:sz="0" w:space="0" w:color="auto"/>
                        <w:right w:val="none" w:sz="0" w:space="0" w:color="auto"/>
                      </w:divBdr>
                    </w:div>
                    <w:div w:id="907885541">
                      <w:marLeft w:val="0"/>
                      <w:marRight w:val="0"/>
                      <w:marTop w:val="0"/>
                      <w:marBottom w:val="0"/>
                      <w:divBdr>
                        <w:top w:val="none" w:sz="0" w:space="0" w:color="auto"/>
                        <w:left w:val="none" w:sz="0" w:space="0" w:color="auto"/>
                        <w:bottom w:val="none" w:sz="0" w:space="0" w:color="auto"/>
                        <w:right w:val="none" w:sz="0" w:space="0" w:color="auto"/>
                      </w:divBdr>
                    </w:div>
                  </w:divsChild>
                </w:div>
                <w:div w:id="1822426918">
                  <w:marLeft w:val="0"/>
                  <w:marRight w:val="0"/>
                  <w:marTop w:val="0"/>
                  <w:marBottom w:val="0"/>
                  <w:divBdr>
                    <w:top w:val="none" w:sz="0" w:space="0" w:color="auto"/>
                    <w:left w:val="none" w:sz="0" w:space="0" w:color="auto"/>
                    <w:bottom w:val="none" w:sz="0" w:space="0" w:color="auto"/>
                    <w:right w:val="none" w:sz="0" w:space="0" w:color="auto"/>
                  </w:divBdr>
                  <w:divsChild>
                    <w:div w:id="2004969485">
                      <w:marLeft w:val="0"/>
                      <w:marRight w:val="0"/>
                      <w:marTop w:val="0"/>
                      <w:marBottom w:val="0"/>
                      <w:divBdr>
                        <w:top w:val="none" w:sz="0" w:space="0" w:color="auto"/>
                        <w:left w:val="none" w:sz="0" w:space="0" w:color="auto"/>
                        <w:bottom w:val="none" w:sz="0" w:space="0" w:color="auto"/>
                        <w:right w:val="none" w:sz="0" w:space="0" w:color="auto"/>
                      </w:divBdr>
                    </w:div>
                  </w:divsChild>
                </w:div>
                <w:div w:id="1608808489">
                  <w:marLeft w:val="0"/>
                  <w:marRight w:val="0"/>
                  <w:marTop w:val="0"/>
                  <w:marBottom w:val="0"/>
                  <w:divBdr>
                    <w:top w:val="none" w:sz="0" w:space="0" w:color="auto"/>
                    <w:left w:val="none" w:sz="0" w:space="0" w:color="auto"/>
                    <w:bottom w:val="none" w:sz="0" w:space="0" w:color="auto"/>
                    <w:right w:val="none" w:sz="0" w:space="0" w:color="auto"/>
                  </w:divBdr>
                  <w:divsChild>
                    <w:div w:id="1224220717">
                      <w:marLeft w:val="0"/>
                      <w:marRight w:val="0"/>
                      <w:marTop w:val="0"/>
                      <w:marBottom w:val="0"/>
                      <w:divBdr>
                        <w:top w:val="none" w:sz="0" w:space="0" w:color="auto"/>
                        <w:left w:val="none" w:sz="0" w:space="0" w:color="auto"/>
                        <w:bottom w:val="none" w:sz="0" w:space="0" w:color="auto"/>
                        <w:right w:val="none" w:sz="0" w:space="0" w:color="auto"/>
                      </w:divBdr>
                    </w:div>
                  </w:divsChild>
                </w:div>
                <w:div w:id="352727690">
                  <w:marLeft w:val="0"/>
                  <w:marRight w:val="0"/>
                  <w:marTop w:val="0"/>
                  <w:marBottom w:val="0"/>
                  <w:divBdr>
                    <w:top w:val="none" w:sz="0" w:space="0" w:color="auto"/>
                    <w:left w:val="none" w:sz="0" w:space="0" w:color="auto"/>
                    <w:bottom w:val="none" w:sz="0" w:space="0" w:color="auto"/>
                    <w:right w:val="none" w:sz="0" w:space="0" w:color="auto"/>
                  </w:divBdr>
                  <w:divsChild>
                    <w:div w:id="1626695471">
                      <w:marLeft w:val="0"/>
                      <w:marRight w:val="0"/>
                      <w:marTop w:val="0"/>
                      <w:marBottom w:val="0"/>
                      <w:divBdr>
                        <w:top w:val="none" w:sz="0" w:space="0" w:color="auto"/>
                        <w:left w:val="none" w:sz="0" w:space="0" w:color="auto"/>
                        <w:bottom w:val="none" w:sz="0" w:space="0" w:color="auto"/>
                        <w:right w:val="none" w:sz="0" w:space="0" w:color="auto"/>
                      </w:divBdr>
                    </w:div>
                  </w:divsChild>
                </w:div>
                <w:div w:id="1456875216">
                  <w:marLeft w:val="0"/>
                  <w:marRight w:val="0"/>
                  <w:marTop w:val="0"/>
                  <w:marBottom w:val="0"/>
                  <w:divBdr>
                    <w:top w:val="none" w:sz="0" w:space="0" w:color="auto"/>
                    <w:left w:val="none" w:sz="0" w:space="0" w:color="auto"/>
                    <w:bottom w:val="none" w:sz="0" w:space="0" w:color="auto"/>
                    <w:right w:val="none" w:sz="0" w:space="0" w:color="auto"/>
                  </w:divBdr>
                  <w:divsChild>
                    <w:div w:id="2068064641">
                      <w:marLeft w:val="0"/>
                      <w:marRight w:val="0"/>
                      <w:marTop w:val="0"/>
                      <w:marBottom w:val="0"/>
                      <w:divBdr>
                        <w:top w:val="none" w:sz="0" w:space="0" w:color="auto"/>
                        <w:left w:val="none" w:sz="0" w:space="0" w:color="auto"/>
                        <w:bottom w:val="none" w:sz="0" w:space="0" w:color="auto"/>
                        <w:right w:val="none" w:sz="0" w:space="0" w:color="auto"/>
                      </w:divBdr>
                    </w:div>
                  </w:divsChild>
                </w:div>
                <w:div w:id="1395351089">
                  <w:marLeft w:val="0"/>
                  <w:marRight w:val="0"/>
                  <w:marTop w:val="0"/>
                  <w:marBottom w:val="0"/>
                  <w:divBdr>
                    <w:top w:val="none" w:sz="0" w:space="0" w:color="auto"/>
                    <w:left w:val="none" w:sz="0" w:space="0" w:color="auto"/>
                    <w:bottom w:val="none" w:sz="0" w:space="0" w:color="auto"/>
                    <w:right w:val="none" w:sz="0" w:space="0" w:color="auto"/>
                  </w:divBdr>
                  <w:divsChild>
                    <w:div w:id="328366783">
                      <w:marLeft w:val="0"/>
                      <w:marRight w:val="0"/>
                      <w:marTop w:val="0"/>
                      <w:marBottom w:val="0"/>
                      <w:divBdr>
                        <w:top w:val="none" w:sz="0" w:space="0" w:color="auto"/>
                        <w:left w:val="none" w:sz="0" w:space="0" w:color="auto"/>
                        <w:bottom w:val="none" w:sz="0" w:space="0" w:color="auto"/>
                        <w:right w:val="none" w:sz="0" w:space="0" w:color="auto"/>
                      </w:divBdr>
                    </w:div>
                    <w:div w:id="459154483">
                      <w:marLeft w:val="0"/>
                      <w:marRight w:val="0"/>
                      <w:marTop w:val="0"/>
                      <w:marBottom w:val="0"/>
                      <w:divBdr>
                        <w:top w:val="none" w:sz="0" w:space="0" w:color="auto"/>
                        <w:left w:val="none" w:sz="0" w:space="0" w:color="auto"/>
                        <w:bottom w:val="none" w:sz="0" w:space="0" w:color="auto"/>
                        <w:right w:val="none" w:sz="0" w:space="0" w:color="auto"/>
                      </w:divBdr>
                    </w:div>
                  </w:divsChild>
                </w:div>
                <w:div w:id="1725836675">
                  <w:marLeft w:val="0"/>
                  <w:marRight w:val="0"/>
                  <w:marTop w:val="0"/>
                  <w:marBottom w:val="0"/>
                  <w:divBdr>
                    <w:top w:val="none" w:sz="0" w:space="0" w:color="auto"/>
                    <w:left w:val="none" w:sz="0" w:space="0" w:color="auto"/>
                    <w:bottom w:val="none" w:sz="0" w:space="0" w:color="auto"/>
                    <w:right w:val="none" w:sz="0" w:space="0" w:color="auto"/>
                  </w:divBdr>
                  <w:divsChild>
                    <w:div w:id="291057980">
                      <w:marLeft w:val="0"/>
                      <w:marRight w:val="0"/>
                      <w:marTop w:val="0"/>
                      <w:marBottom w:val="0"/>
                      <w:divBdr>
                        <w:top w:val="none" w:sz="0" w:space="0" w:color="auto"/>
                        <w:left w:val="none" w:sz="0" w:space="0" w:color="auto"/>
                        <w:bottom w:val="none" w:sz="0" w:space="0" w:color="auto"/>
                        <w:right w:val="none" w:sz="0" w:space="0" w:color="auto"/>
                      </w:divBdr>
                    </w:div>
                  </w:divsChild>
                </w:div>
                <w:div w:id="743838188">
                  <w:marLeft w:val="0"/>
                  <w:marRight w:val="0"/>
                  <w:marTop w:val="0"/>
                  <w:marBottom w:val="0"/>
                  <w:divBdr>
                    <w:top w:val="none" w:sz="0" w:space="0" w:color="auto"/>
                    <w:left w:val="none" w:sz="0" w:space="0" w:color="auto"/>
                    <w:bottom w:val="none" w:sz="0" w:space="0" w:color="auto"/>
                    <w:right w:val="none" w:sz="0" w:space="0" w:color="auto"/>
                  </w:divBdr>
                  <w:divsChild>
                    <w:div w:id="126288684">
                      <w:marLeft w:val="0"/>
                      <w:marRight w:val="0"/>
                      <w:marTop w:val="0"/>
                      <w:marBottom w:val="0"/>
                      <w:divBdr>
                        <w:top w:val="none" w:sz="0" w:space="0" w:color="auto"/>
                        <w:left w:val="none" w:sz="0" w:space="0" w:color="auto"/>
                        <w:bottom w:val="none" w:sz="0" w:space="0" w:color="auto"/>
                        <w:right w:val="none" w:sz="0" w:space="0" w:color="auto"/>
                      </w:divBdr>
                    </w:div>
                  </w:divsChild>
                </w:div>
                <w:div w:id="1052339890">
                  <w:marLeft w:val="0"/>
                  <w:marRight w:val="0"/>
                  <w:marTop w:val="0"/>
                  <w:marBottom w:val="0"/>
                  <w:divBdr>
                    <w:top w:val="none" w:sz="0" w:space="0" w:color="auto"/>
                    <w:left w:val="none" w:sz="0" w:space="0" w:color="auto"/>
                    <w:bottom w:val="none" w:sz="0" w:space="0" w:color="auto"/>
                    <w:right w:val="none" w:sz="0" w:space="0" w:color="auto"/>
                  </w:divBdr>
                  <w:divsChild>
                    <w:div w:id="97991412">
                      <w:marLeft w:val="0"/>
                      <w:marRight w:val="0"/>
                      <w:marTop w:val="0"/>
                      <w:marBottom w:val="0"/>
                      <w:divBdr>
                        <w:top w:val="none" w:sz="0" w:space="0" w:color="auto"/>
                        <w:left w:val="none" w:sz="0" w:space="0" w:color="auto"/>
                        <w:bottom w:val="none" w:sz="0" w:space="0" w:color="auto"/>
                        <w:right w:val="none" w:sz="0" w:space="0" w:color="auto"/>
                      </w:divBdr>
                    </w:div>
                  </w:divsChild>
                </w:div>
                <w:div w:id="713966209">
                  <w:marLeft w:val="0"/>
                  <w:marRight w:val="0"/>
                  <w:marTop w:val="0"/>
                  <w:marBottom w:val="0"/>
                  <w:divBdr>
                    <w:top w:val="none" w:sz="0" w:space="0" w:color="auto"/>
                    <w:left w:val="none" w:sz="0" w:space="0" w:color="auto"/>
                    <w:bottom w:val="none" w:sz="0" w:space="0" w:color="auto"/>
                    <w:right w:val="none" w:sz="0" w:space="0" w:color="auto"/>
                  </w:divBdr>
                  <w:divsChild>
                    <w:div w:id="1055081304">
                      <w:marLeft w:val="0"/>
                      <w:marRight w:val="0"/>
                      <w:marTop w:val="0"/>
                      <w:marBottom w:val="0"/>
                      <w:divBdr>
                        <w:top w:val="none" w:sz="0" w:space="0" w:color="auto"/>
                        <w:left w:val="none" w:sz="0" w:space="0" w:color="auto"/>
                        <w:bottom w:val="none" w:sz="0" w:space="0" w:color="auto"/>
                        <w:right w:val="none" w:sz="0" w:space="0" w:color="auto"/>
                      </w:divBdr>
                    </w:div>
                  </w:divsChild>
                </w:div>
                <w:div w:id="490684041">
                  <w:marLeft w:val="0"/>
                  <w:marRight w:val="0"/>
                  <w:marTop w:val="0"/>
                  <w:marBottom w:val="0"/>
                  <w:divBdr>
                    <w:top w:val="none" w:sz="0" w:space="0" w:color="auto"/>
                    <w:left w:val="none" w:sz="0" w:space="0" w:color="auto"/>
                    <w:bottom w:val="none" w:sz="0" w:space="0" w:color="auto"/>
                    <w:right w:val="none" w:sz="0" w:space="0" w:color="auto"/>
                  </w:divBdr>
                  <w:divsChild>
                    <w:div w:id="1676759794">
                      <w:marLeft w:val="0"/>
                      <w:marRight w:val="0"/>
                      <w:marTop w:val="0"/>
                      <w:marBottom w:val="0"/>
                      <w:divBdr>
                        <w:top w:val="none" w:sz="0" w:space="0" w:color="auto"/>
                        <w:left w:val="none" w:sz="0" w:space="0" w:color="auto"/>
                        <w:bottom w:val="none" w:sz="0" w:space="0" w:color="auto"/>
                        <w:right w:val="none" w:sz="0" w:space="0" w:color="auto"/>
                      </w:divBdr>
                    </w:div>
                  </w:divsChild>
                </w:div>
                <w:div w:id="373117720">
                  <w:marLeft w:val="0"/>
                  <w:marRight w:val="0"/>
                  <w:marTop w:val="0"/>
                  <w:marBottom w:val="0"/>
                  <w:divBdr>
                    <w:top w:val="none" w:sz="0" w:space="0" w:color="auto"/>
                    <w:left w:val="none" w:sz="0" w:space="0" w:color="auto"/>
                    <w:bottom w:val="none" w:sz="0" w:space="0" w:color="auto"/>
                    <w:right w:val="none" w:sz="0" w:space="0" w:color="auto"/>
                  </w:divBdr>
                  <w:divsChild>
                    <w:div w:id="750661436">
                      <w:marLeft w:val="0"/>
                      <w:marRight w:val="0"/>
                      <w:marTop w:val="0"/>
                      <w:marBottom w:val="0"/>
                      <w:divBdr>
                        <w:top w:val="none" w:sz="0" w:space="0" w:color="auto"/>
                        <w:left w:val="none" w:sz="0" w:space="0" w:color="auto"/>
                        <w:bottom w:val="none" w:sz="0" w:space="0" w:color="auto"/>
                        <w:right w:val="none" w:sz="0" w:space="0" w:color="auto"/>
                      </w:divBdr>
                    </w:div>
                  </w:divsChild>
                </w:div>
                <w:div w:id="1216428355">
                  <w:marLeft w:val="0"/>
                  <w:marRight w:val="0"/>
                  <w:marTop w:val="0"/>
                  <w:marBottom w:val="0"/>
                  <w:divBdr>
                    <w:top w:val="none" w:sz="0" w:space="0" w:color="auto"/>
                    <w:left w:val="none" w:sz="0" w:space="0" w:color="auto"/>
                    <w:bottom w:val="none" w:sz="0" w:space="0" w:color="auto"/>
                    <w:right w:val="none" w:sz="0" w:space="0" w:color="auto"/>
                  </w:divBdr>
                  <w:divsChild>
                    <w:div w:id="1335839634">
                      <w:marLeft w:val="0"/>
                      <w:marRight w:val="0"/>
                      <w:marTop w:val="0"/>
                      <w:marBottom w:val="0"/>
                      <w:divBdr>
                        <w:top w:val="none" w:sz="0" w:space="0" w:color="auto"/>
                        <w:left w:val="none" w:sz="0" w:space="0" w:color="auto"/>
                        <w:bottom w:val="none" w:sz="0" w:space="0" w:color="auto"/>
                        <w:right w:val="none" w:sz="0" w:space="0" w:color="auto"/>
                      </w:divBdr>
                    </w:div>
                  </w:divsChild>
                </w:div>
                <w:div w:id="324553782">
                  <w:marLeft w:val="0"/>
                  <w:marRight w:val="0"/>
                  <w:marTop w:val="0"/>
                  <w:marBottom w:val="0"/>
                  <w:divBdr>
                    <w:top w:val="none" w:sz="0" w:space="0" w:color="auto"/>
                    <w:left w:val="none" w:sz="0" w:space="0" w:color="auto"/>
                    <w:bottom w:val="none" w:sz="0" w:space="0" w:color="auto"/>
                    <w:right w:val="none" w:sz="0" w:space="0" w:color="auto"/>
                  </w:divBdr>
                  <w:divsChild>
                    <w:div w:id="1786464215">
                      <w:marLeft w:val="0"/>
                      <w:marRight w:val="0"/>
                      <w:marTop w:val="0"/>
                      <w:marBottom w:val="0"/>
                      <w:divBdr>
                        <w:top w:val="none" w:sz="0" w:space="0" w:color="auto"/>
                        <w:left w:val="none" w:sz="0" w:space="0" w:color="auto"/>
                        <w:bottom w:val="none" w:sz="0" w:space="0" w:color="auto"/>
                        <w:right w:val="none" w:sz="0" w:space="0" w:color="auto"/>
                      </w:divBdr>
                    </w:div>
                    <w:div w:id="286471806">
                      <w:marLeft w:val="0"/>
                      <w:marRight w:val="0"/>
                      <w:marTop w:val="0"/>
                      <w:marBottom w:val="0"/>
                      <w:divBdr>
                        <w:top w:val="none" w:sz="0" w:space="0" w:color="auto"/>
                        <w:left w:val="none" w:sz="0" w:space="0" w:color="auto"/>
                        <w:bottom w:val="none" w:sz="0" w:space="0" w:color="auto"/>
                        <w:right w:val="none" w:sz="0" w:space="0" w:color="auto"/>
                      </w:divBdr>
                    </w:div>
                    <w:div w:id="370959761">
                      <w:marLeft w:val="0"/>
                      <w:marRight w:val="0"/>
                      <w:marTop w:val="0"/>
                      <w:marBottom w:val="0"/>
                      <w:divBdr>
                        <w:top w:val="none" w:sz="0" w:space="0" w:color="auto"/>
                        <w:left w:val="none" w:sz="0" w:space="0" w:color="auto"/>
                        <w:bottom w:val="none" w:sz="0" w:space="0" w:color="auto"/>
                        <w:right w:val="none" w:sz="0" w:space="0" w:color="auto"/>
                      </w:divBdr>
                    </w:div>
                  </w:divsChild>
                </w:div>
                <w:div w:id="848371871">
                  <w:marLeft w:val="0"/>
                  <w:marRight w:val="0"/>
                  <w:marTop w:val="0"/>
                  <w:marBottom w:val="0"/>
                  <w:divBdr>
                    <w:top w:val="none" w:sz="0" w:space="0" w:color="auto"/>
                    <w:left w:val="none" w:sz="0" w:space="0" w:color="auto"/>
                    <w:bottom w:val="none" w:sz="0" w:space="0" w:color="auto"/>
                    <w:right w:val="none" w:sz="0" w:space="0" w:color="auto"/>
                  </w:divBdr>
                  <w:divsChild>
                    <w:div w:id="1219852581">
                      <w:marLeft w:val="0"/>
                      <w:marRight w:val="0"/>
                      <w:marTop w:val="0"/>
                      <w:marBottom w:val="0"/>
                      <w:divBdr>
                        <w:top w:val="none" w:sz="0" w:space="0" w:color="auto"/>
                        <w:left w:val="none" w:sz="0" w:space="0" w:color="auto"/>
                        <w:bottom w:val="none" w:sz="0" w:space="0" w:color="auto"/>
                        <w:right w:val="none" w:sz="0" w:space="0" w:color="auto"/>
                      </w:divBdr>
                    </w:div>
                  </w:divsChild>
                </w:div>
                <w:div w:id="168722089">
                  <w:marLeft w:val="0"/>
                  <w:marRight w:val="0"/>
                  <w:marTop w:val="0"/>
                  <w:marBottom w:val="0"/>
                  <w:divBdr>
                    <w:top w:val="none" w:sz="0" w:space="0" w:color="auto"/>
                    <w:left w:val="none" w:sz="0" w:space="0" w:color="auto"/>
                    <w:bottom w:val="none" w:sz="0" w:space="0" w:color="auto"/>
                    <w:right w:val="none" w:sz="0" w:space="0" w:color="auto"/>
                  </w:divBdr>
                  <w:divsChild>
                    <w:div w:id="2108621257">
                      <w:marLeft w:val="0"/>
                      <w:marRight w:val="0"/>
                      <w:marTop w:val="0"/>
                      <w:marBottom w:val="0"/>
                      <w:divBdr>
                        <w:top w:val="none" w:sz="0" w:space="0" w:color="auto"/>
                        <w:left w:val="none" w:sz="0" w:space="0" w:color="auto"/>
                        <w:bottom w:val="none" w:sz="0" w:space="0" w:color="auto"/>
                        <w:right w:val="none" w:sz="0" w:space="0" w:color="auto"/>
                      </w:divBdr>
                    </w:div>
                  </w:divsChild>
                </w:div>
                <w:div w:id="1100446827">
                  <w:marLeft w:val="0"/>
                  <w:marRight w:val="0"/>
                  <w:marTop w:val="0"/>
                  <w:marBottom w:val="0"/>
                  <w:divBdr>
                    <w:top w:val="none" w:sz="0" w:space="0" w:color="auto"/>
                    <w:left w:val="none" w:sz="0" w:space="0" w:color="auto"/>
                    <w:bottom w:val="none" w:sz="0" w:space="0" w:color="auto"/>
                    <w:right w:val="none" w:sz="0" w:space="0" w:color="auto"/>
                  </w:divBdr>
                  <w:divsChild>
                    <w:div w:id="915941080">
                      <w:marLeft w:val="0"/>
                      <w:marRight w:val="0"/>
                      <w:marTop w:val="0"/>
                      <w:marBottom w:val="0"/>
                      <w:divBdr>
                        <w:top w:val="none" w:sz="0" w:space="0" w:color="auto"/>
                        <w:left w:val="none" w:sz="0" w:space="0" w:color="auto"/>
                        <w:bottom w:val="none" w:sz="0" w:space="0" w:color="auto"/>
                        <w:right w:val="none" w:sz="0" w:space="0" w:color="auto"/>
                      </w:divBdr>
                    </w:div>
                  </w:divsChild>
                </w:div>
                <w:div w:id="2147385030">
                  <w:marLeft w:val="0"/>
                  <w:marRight w:val="0"/>
                  <w:marTop w:val="0"/>
                  <w:marBottom w:val="0"/>
                  <w:divBdr>
                    <w:top w:val="none" w:sz="0" w:space="0" w:color="auto"/>
                    <w:left w:val="none" w:sz="0" w:space="0" w:color="auto"/>
                    <w:bottom w:val="none" w:sz="0" w:space="0" w:color="auto"/>
                    <w:right w:val="none" w:sz="0" w:space="0" w:color="auto"/>
                  </w:divBdr>
                  <w:divsChild>
                    <w:div w:id="1415974012">
                      <w:marLeft w:val="0"/>
                      <w:marRight w:val="0"/>
                      <w:marTop w:val="0"/>
                      <w:marBottom w:val="0"/>
                      <w:divBdr>
                        <w:top w:val="none" w:sz="0" w:space="0" w:color="auto"/>
                        <w:left w:val="none" w:sz="0" w:space="0" w:color="auto"/>
                        <w:bottom w:val="none" w:sz="0" w:space="0" w:color="auto"/>
                        <w:right w:val="none" w:sz="0" w:space="0" w:color="auto"/>
                      </w:divBdr>
                    </w:div>
                    <w:div w:id="1872184977">
                      <w:marLeft w:val="0"/>
                      <w:marRight w:val="0"/>
                      <w:marTop w:val="0"/>
                      <w:marBottom w:val="0"/>
                      <w:divBdr>
                        <w:top w:val="none" w:sz="0" w:space="0" w:color="auto"/>
                        <w:left w:val="none" w:sz="0" w:space="0" w:color="auto"/>
                        <w:bottom w:val="none" w:sz="0" w:space="0" w:color="auto"/>
                        <w:right w:val="none" w:sz="0" w:space="0" w:color="auto"/>
                      </w:divBdr>
                    </w:div>
                    <w:div w:id="1005936136">
                      <w:marLeft w:val="0"/>
                      <w:marRight w:val="0"/>
                      <w:marTop w:val="0"/>
                      <w:marBottom w:val="0"/>
                      <w:divBdr>
                        <w:top w:val="none" w:sz="0" w:space="0" w:color="auto"/>
                        <w:left w:val="none" w:sz="0" w:space="0" w:color="auto"/>
                        <w:bottom w:val="none" w:sz="0" w:space="0" w:color="auto"/>
                        <w:right w:val="none" w:sz="0" w:space="0" w:color="auto"/>
                      </w:divBdr>
                    </w:div>
                  </w:divsChild>
                </w:div>
                <w:div w:id="611281088">
                  <w:marLeft w:val="0"/>
                  <w:marRight w:val="0"/>
                  <w:marTop w:val="0"/>
                  <w:marBottom w:val="0"/>
                  <w:divBdr>
                    <w:top w:val="none" w:sz="0" w:space="0" w:color="auto"/>
                    <w:left w:val="none" w:sz="0" w:space="0" w:color="auto"/>
                    <w:bottom w:val="none" w:sz="0" w:space="0" w:color="auto"/>
                    <w:right w:val="none" w:sz="0" w:space="0" w:color="auto"/>
                  </w:divBdr>
                  <w:divsChild>
                    <w:div w:id="469712661">
                      <w:marLeft w:val="0"/>
                      <w:marRight w:val="0"/>
                      <w:marTop w:val="0"/>
                      <w:marBottom w:val="0"/>
                      <w:divBdr>
                        <w:top w:val="none" w:sz="0" w:space="0" w:color="auto"/>
                        <w:left w:val="none" w:sz="0" w:space="0" w:color="auto"/>
                        <w:bottom w:val="none" w:sz="0" w:space="0" w:color="auto"/>
                        <w:right w:val="none" w:sz="0" w:space="0" w:color="auto"/>
                      </w:divBdr>
                    </w:div>
                  </w:divsChild>
                </w:div>
                <w:div w:id="1017073239">
                  <w:marLeft w:val="0"/>
                  <w:marRight w:val="0"/>
                  <w:marTop w:val="0"/>
                  <w:marBottom w:val="0"/>
                  <w:divBdr>
                    <w:top w:val="none" w:sz="0" w:space="0" w:color="auto"/>
                    <w:left w:val="none" w:sz="0" w:space="0" w:color="auto"/>
                    <w:bottom w:val="none" w:sz="0" w:space="0" w:color="auto"/>
                    <w:right w:val="none" w:sz="0" w:space="0" w:color="auto"/>
                  </w:divBdr>
                  <w:divsChild>
                    <w:div w:id="728963042">
                      <w:marLeft w:val="0"/>
                      <w:marRight w:val="0"/>
                      <w:marTop w:val="0"/>
                      <w:marBottom w:val="0"/>
                      <w:divBdr>
                        <w:top w:val="none" w:sz="0" w:space="0" w:color="auto"/>
                        <w:left w:val="none" w:sz="0" w:space="0" w:color="auto"/>
                        <w:bottom w:val="none" w:sz="0" w:space="0" w:color="auto"/>
                        <w:right w:val="none" w:sz="0" w:space="0" w:color="auto"/>
                      </w:divBdr>
                    </w:div>
                    <w:div w:id="916867043">
                      <w:marLeft w:val="0"/>
                      <w:marRight w:val="0"/>
                      <w:marTop w:val="0"/>
                      <w:marBottom w:val="0"/>
                      <w:divBdr>
                        <w:top w:val="none" w:sz="0" w:space="0" w:color="auto"/>
                        <w:left w:val="none" w:sz="0" w:space="0" w:color="auto"/>
                        <w:bottom w:val="none" w:sz="0" w:space="0" w:color="auto"/>
                        <w:right w:val="none" w:sz="0" w:space="0" w:color="auto"/>
                      </w:divBdr>
                    </w:div>
                    <w:div w:id="1842968686">
                      <w:marLeft w:val="0"/>
                      <w:marRight w:val="0"/>
                      <w:marTop w:val="0"/>
                      <w:marBottom w:val="0"/>
                      <w:divBdr>
                        <w:top w:val="none" w:sz="0" w:space="0" w:color="auto"/>
                        <w:left w:val="none" w:sz="0" w:space="0" w:color="auto"/>
                        <w:bottom w:val="none" w:sz="0" w:space="0" w:color="auto"/>
                        <w:right w:val="none" w:sz="0" w:space="0" w:color="auto"/>
                      </w:divBdr>
                    </w:div>
                  </w:divsChild>
                </w:div>
                <w:div w:id="1657027165">
                  <w:marLeft w:val="0"/>
                  <w:marRight w:val="0"/>
                  <w:marTop w:val="0"/>
                  <w:marBottom w:val="0"/>
                  <w:divBdr>
                    <w:top w:val="none" w:sz="0" w:space="0" w:color="auto"/>
                    <w:left w:val="none" w:sz="0" w:space="0" w:color="auto"/>
                    <w:bottom w:val="none" w:sz="0" w:space="0" w:color="auto"/>
                    <w:right w:val="none" w:sz="0" w:space="0" w:color="auto"/>
                  </w:divBdr>
                  <w:divsChild>
                    <w:div w:id="1972130811">
                      <w:marLeft w:val="0"/>
                      <w:marRight w:val="0"/>
                      <w:marTop w:val="0"/>
                      <w:marBottom w:val="0"/>
                      <w:divBdr>
                        <w:top w:val="none" w:sz="0" w:space="0" w:color="auto"/>
                        <w:left w:val="none" w:sz="0" w:space="0" w:color="auto"/>
                        <w:bottom w:val="none" w:sz="0" w:space="0" w:color="auto"/>
                        <w:right w:val="none" w:sz="0" w:space="0" w:color="auto"/>
                      </w:divBdr>
                    </w:div>
                  </w:divsChild>
                </w:div>
                <w:div w:id="1019745283">
                  <w:marLeft w:val="0"/>
                  <w:marRight w:val="0"/>
                  <w:marTop w:val="0"/>
                  <w:marBottom w:val="0"/>
                  <w:divBdr>
                    <w:top w:val="none" w:sz="0" w:space="0" w:color="auto"/>
                    <w:left w:val="none" w:sz="0" w:space="0" w:color="auto"/>
                    <w:bottom w:val="none" w:sz="0" w:space="0" w:color="auto"/>
                    <w:right w:val="none" w:sz="0" w:space="0" w:color="auto"/>
                  </w:divBdr>
                  <w:divsChild>
                    <w:div w:id="386269249">
                      <w:marLeft w:val="0"/>
                      <w:marRight w:val="0"/>
                      <w:marTop w:val="0"/>
                      <w:marBottom w:val="0"/>
                      <w:divBdr>
                        <w:top w:val="none" w:sz="0" w:space="0" w:color="auto"/>
                        <w:left w:val="none" w:sz="0" w:space="0" w:color="auto"/>
                        <w:bottom w:val="none" w:sz="0" w:space="0" w:color="auto"/>
                        <w:right w:val="none" w:sz="0" w:space="0" w:color="auto"/>
                      </w:divBdr>
                    </w:div>
                  </w:divsChild>
                </w:div>
                <w:div w:id="1115832793">
                  <w:marLeft w:val="0"/>
                  <w:marRight w:val="0"/>
                  <w:marTop w:val="0"/>
                  <w:marBottom w:val="0"/>
                  <w:divBdr>
                    <w:top w:val="none" w:sz="0" w:space="0" w:color="auto"/>
                    <w:left w:val="none" w:sz="0" w:space="0" w:color="auto"/>
                    <w:bottom w:val="none" w:sz="0" w:space="0" w:color="auto"/>
                    <w:right w:val="none" w:sz="0" w:space="0" w:color="auto"/>
                  </w:divBdr>
                  <w:divsChild>
                    <w:div w:id="840268383">
                      <w:marLeft w:val="0"/>
                      <w:marRight w:val="0"/>
                      <w:marTop w:val="0"/>
                      <w:marBottom w:val="0"/>
                      <w:divBdr>
                        <w:top w:val="none" w:sz="0" w:space="0" w:color="auto"/>
                        <w:left w:val="none" w:sz="0" w:space="0" w:color="auto"/>
                        <w:bottom w:val="none" w:sz="0" w:space="0" w:color="auto"/>
                        <w:right w:val="none" w:sz="0" w:space="0" w:color="auto"/>
                      </w:divBdr>
                    </w:div>
                  </w:divsChild>
                </w:div>
                <w:div w:id="1307198594">
                  <w:marLeft w:val="0"/>
                  <w:marRight w:val="0"/>
                  <w:marTop w:val="0"/>
                  <w:marBottom w:val="0"/>
                  <w:divBdr>
                    <w:top w:val="none" w:sz="0" w:space="0" w:color="auto"/>
                    <w:left w:val="none" w:sz="0" w:space="0" w:color="auto"/>
                    <w:bottom w:val="none" w:sz="0" w:space="0" w:color="auto"/>
                    <w:right w:val="none" w:sz="0" w:space="0" w:color="auto"/>
                  </w:divBdr>
                  <w:divsChild>
                    <w:div w:id="1296133701">
                      <w:marLeft w:val="0"/>
                      <w:marRight w:val="0"/>
                      <w:marTop w:val="0"/>
                      <w:marBottom w:val="0"/>
                      <w:divBdr>
                        <w:top w:val="none" w:sz="0" w:space="0" w:color="auto"/>
                        <w:left w:val="none" w:sz="0" w:space="0" w:color="auto"/>
                        <w:bottom w:val="none" w:sz="0" w:space="0" w:color="auto"/>
                        <w:right w:val="none" w:sz="0" w:space="0" w:color="auto"/>
                      </w:divBdr>
                    </w:div>
                    <w:div w:id="1781801882">
                      <w:marLeft w:val="0"/>
                      <w:marRight w:val="0"/>
                      <w:marTop w:val="0"/>
                      <w:marBottom w:val="0"/>
                      <w:divBdr>
                        <w:top w:val="none" w:sz="0" w:space="0" w:color="auto"/>
                        <w:left w:val="none" w:sz="0" w:space="0" w:color="auto"/>
                        <w:bottom w:val="none" w:sz="0" w:space="0" w:color="auto"/>
                        <w:right w:val="none" w:sz="0" w:space="0" w:color="auto"/>
                      </w:divBdr>
                    </w:div>
                  </w:divsChild>
                </w:div>
                <w:div w:id="1393894113">
                  <w:marLeft w:val="0"/>
                  <w:marRight w:val="0"/>
                  <w:marTop w:val="0"/>
                  <w:marBottom w:val="0"/>
                  <w:divBdr>
                    <w:top w:val="none" w:sz="0" w:space="0" w:color="auto"/>
                    <w:left w:val="none" w:sz="0" w:space="0" w:color="auto"/>
                    <w:bottom w:val="none" w:sz="0" w:space="0" w:color="auto"/>
                    <w:right w:val="none" w:sz="0" w:space="0" w:color="auto"/>
                  </w:divBdr>
                  <w:divsChild>
                    <w:div w:id="1139376036">
                      <w:marLeft w:val="0"/>
                      <w:marRight w:val="0"/>
                      <w:marTop w:val="0"/>
                      <w:marBottom w:val="0"/>
                      <w:divBdr>
                        <w:top w:val="none" w:sz="0" w:space="0" w:color="auto"/>
                        <w:left w:val="none" w:sz="0" w:space="0" w:color="auto"/>
                        <w:bottom w:val="none" w:sz="0" w:space="0" w:color="auto"/>
                        <w:right w:val="none" w:sz="0" w:space="0" w:color="auto"/>
                      </w:divBdr>
                    </w:div>
                  </w:divsChild>
                </w:div>
                <w:div w:id="1099913652">
                  <w:marLeft w:val="0"/>
                  <w:marRight w:val="0"/>
                  <w:marTop w:val="0"/>
                  <w:marBottom w:val="0"/>
                  <w:divBdr>
                    <w:top w:val="none" w:sz="0" w:space="0" w:color="auto"/>
                    <w:left w:val="none" w:sz="0" w:space="0" w:color="auto"/>
                    <w:bottom w:val="none" w:sz="0" w:space="0" w:color="auto"/>
                    <w:right w:val="none" w:sz="0" w:space="0" w:color="auto"/>
                  </w:divBdr>
                  <w:divsChild>
                    <w:div w:id="914976624">
                      <w:marLeft w:val="0"/>
                      <w:marRight w:val="0"/>
                      <w:marTop w:val="0"/>
                      <w:marBottom w:val="0"/>
                      <w:divBdr>
                        <w:top w:val="none" w:sz="0" w:space="0" w:color="auto"/>
                        <w:left w:val="none" w:sz="0" w:space="0" w:color="auto"/>
                        <w:bottom w:val="none" w:sz="0" w:space="0" w:color="auto"/>
                        <w:right w:val="none" w:sz="0" w:space="0" w:color="auto"/>
                      </w:divBdr>
                    </w:div>
                  </w:divsChild>
                </w:div>
                <w:div w:id="136992706">
                  <w:marLeft w:val="0"/>
                  <w:marRight w:val="0"/>
                  <w:marTop w:val="0"/>
                  <w:marBottom w:val="0"/>
                  <w:divBdr>
                    <w:top w:val="none" w:sz="0" w:space="0" w:color="auto"/>
                    <w:left w:val="none" w:sz="0" w:space="0" w:color="auto"/>
                    <w:bottom w:val="none" w:sz="0" w:space="0" w:color="auto"/>
                    <w:right w:val="none" w:sz="0" w:space="0" w:color="auto"/>
                  </w:divBdr>
                  <w:divsChild>
                    <w:div w:id="1868518319">
                      <w:marLeft w:val="0"/>
                      <w:marRight w:val="0"/>
                      <w:marTop w:val="0"/>
                      <w:marBottom w:val="0"/>
                      <w:divBdr>
                        <w:top w:val="none" w:sz="0" w:space="0" w:color="auto"/>
                        <w:left w:val="none" w:sz="0" w:space="0" w:color="auto"/>
                        <w:bottom w:val="none" w:sz="0" w:space="0" w:color="auto"/>
                        <w:right w:val="none" w:sz="0" w:space="0" w:color="auto"/>
                      </w:divBdr>
                    </w:div>
                  </w:divsChild>
                </w:div>
                <w:div w:id="1434588714">
                  <w:marLeft w:val="0"/>
                  <w:marRight w:val="0"/>
                  <w:marTop w:val="0"/>
                  <w:marBottom w:val="0"/>
                  <w:divBdr>
                    <w:top w:val="none" w:sz="0" w:space="0" w:color="auto"/>
                    <w:left w:val="none" w:sz="0" w:space="0" w:color="auto"/>
                    <w:bottom w:val="none" w:sz="0" w:space="0" w:color="auto"/>
                    <w:right w:val="none" w:sz="0" w:space="0" w:color="auto"/>
                  </w:divBdr>
                  <w:divsChild>
                    <w:div w:id="1212114556">
                      <w:marLeft w:val="0"/>
                      <w:marRight w:val="0"/>
                      <w:marTop w:val="0"/>
                      <w:marBottom w:val="0"/>
                      <w:divBdr>
                        <w:top w:val="none" w:sz="0" w:space="0" w:color="auto"/>
                        <w:left w:val="none" w:sz="0" w:space="0" w:color="auto"/>
                        <w:bottom w:val="none" w:sz="0" w:space="0" w:color="auto"/>
                        <w:right w:val="none" w:sz="0" w:space="0" w:color="auto"/>
                      </w:divBdr>
                    </w:div>
                  </w:divsChild>
                </w:div>
                <w:div w:id="1027365045">
                  <w:marLeft w:val="0"/>
                  <w:marRight w:val="0"/>
                  <w:marTop w:val="0"/>
                  <w:marBottom w:val="0"/>
                  <w:divBdr>
                    <w:top w:val="none" w:sz="0" w:space="0" w:color="auto"/>
                    <w:left w:val="none" w:sz="0" w:space="0" w:color="auto"/>
                    <w:bottom w:val="none" w:sz="0" w:space="0" w:color="auto"/>
                    <w:right w:val="none" w:sz="0" w:space="0" w:color="auto"/>
                  </w:divBdr>
                  <w:divsChild>
                    <w:div w:id="1736469049">
                      <w:marLeft w:val="0"/>
                      <w:marRight w:val="0"/>
                      <w:marTop w:val="0"/>
                      <w:marBottom w:val="0"/>
                      <w:divBdr>
                        <w:top w:val="none" w:sz="0" w:space="0" w:color="auto"/>
                        <w:left w:val="none" w:sz="0" w:space="0" w:color="auto"/>
                        <w:bottom w:val="none" w:sz="0" w:space="0" w:color="auto"/>
                        <w:right w:val="none" w:sz="0" w:space="0" w:color="auto"/>
                      </w:divBdr>
                    </w:div>
                  </w:divsChild>
                </w:div>
                <w:div w:id="1838110130">
                  <w:marLeft w:val="0"/>
                  <w:marRight w:val="0"/>
                  <w:marTop w:val="0"/>
                  <w:marBottom w:val="0"/>
                  <w:divBdr>
                    <w:top w:val="none" w:sz="0" w:space="0" w:color="auto"/>
                    <w:left w:val="none" w:sz="0" w:space="0" w:color="auto"/>
                    <w:bottom w:val="none" w:sz="0" w:space="0" w:color="auto"/>
                    <w:right w:val="none" w:sz="0" w:space="0" w:color="auto"/>
                  </w:divBdr>
                  <w:divsChild>
                    <w:div w:id="1053164450">
                      <w:marLeft w:val="0"/>
                      <w:marRight w:val="0"/>
                      <w:marTop w:val="0"/>
                      <w:marBottom w:val="0"/>
                      <w:divBdr>
                        <w:top w:val="none" w:sz="0" w:space="0" w:color="auto"/>
                        <w:left w:val="none" w:sz="0" w:space="0" w:color="auto"/>
                        <w:bottom w:val="none" w:sz="0" w:space="0" w:color="auto"/>
                        <w:right w:val="none" w:sz="0" w:space="0" w:color="auto"/>
                      </w:divBdr>
                    </w:div>
                  </w:divsChild>
                </w:div>
                <w:div w:id="102920027">
                  <w:marLeft w:val="0"/>
                  <w:marRight w:val="0"/>
                  <w:marTop w:val="0"/>
                  <w:marBottom w:val="0"/>
                  <w:divBdr>
                    <w:top w:val="none" w:sz="0" w:space="0" w:color="auto"/>
                    <w:left w:val="none" w:sz="0" w:space="0" w:color="auto"/>
                    <w:bottom w:val="none" w:sz="0" w:space="0" w:color="auto"/>
                    <w:right w:val="none" w:sz="0" w:space="0" w:color="auto"/>
                  </w:divBdr>
                  <w:divsChild>
                    <w:div w:id="893808775">
                      <w:marLeft w:val="0"/>
                      <w:marRight w:val="0"/>
                      <w:marTop w:val="0"/>
                      <w:marBottom w:val="0"/>
                      <w:divBdr>
                        <w:top w:val="none" w:sz="0" w:space="0" w:color="auto"/>
                        <w:left w:val="none" w:sz="0" w:space="0" w:color="auto"/>
                        <w:bottom w:val="none" w:sz="0" w:space="0" w:color="auto"/>
                        <w:right w:val="none" w:sz="0" w:space="0" w:color="auto"/>
                      </w:divBdr>
                    </w:div>
                  </w:divsChild>
                </w:div>
                <w:div w:id="451291661">
                  <w:marLeft w:val="0"/>
                  <w:marRight w:val="0"/>
                  <w:marTop w:val="0"/>
                  <w:marBottom w:val="0"/>
                  <w:divBdr>
                    <w:top w:val="none" w:sz="0" w:space="0" w:color="auto"/>
                    <w:left w:val="none" w:sz="0" w:space="0" w:color="auto"/>
                    <w:bottom w:val="none" w:sz="0" w:space="0" w:color="auto"/>
                    <w:right w:val="none" w:sz="0" w:space="0" w:color="auto"/>
                  </w:divBdr>
                  <w:divsChild>
                    <w:div w:id="271278700">
                      <w:marLeft w:val="0"/>
                      <w:marRight w:val="0"/>
                      <w:marTop w:val="0"/>
                      <w:marBottom w:val="0"/>
                      <w:divBdr>
                        <w:top w:val="none" w:sz="0" w:space="0" w:color="auto"/>
                        <w:left w:val="none" w:sz="0" w:space="0" w:color="auto"/>
                        <w:bottom w:val="none" w:sz="0" w:space="0" w:color="auto"/>
                        <w:right w:val="none" w:sz="0" w:space="0" w:color="auto"/>
                      </w:divBdr>
                    </w:div>
                    <w:div w:id="2129080045">
                      <w:marLeft w:val="0"/>
                      <w:marRight w:val="0"/>
                      <w:marTop w:val="0"/>
                      <w:marBottom w:val="0"/>
                      <w:divBdr>
                        <w:top w:val="none" w:sz="0" w:space="0" w:color="auto"/>
                        <w:left w:val="none" w:sz="0" w:space="0" w:color="auto"/>
                        <w:bottom w:val="none" w:sz="0" w:space="0" w:color="auto"/>
                        <w:right w:val="none" w:sz="0" w:space="0" w:color="auto"/>
                      </w:divBdr>
                    </w:div>
                    <w:div w:id="1202093325">
                      <w:marLeft w:val="0"/>
                      <w:marRight w:val="0"/>
                      <w:marTop w:val="0"/>
                      <w:marBottom w:val="0"/>
                      <w:divBdr>
                        <w:top w:val="none" w:sz="0" w:space="0" w:color="auto"/>
                        <w:left w:val="none" w:sz="0" w:space="0" w:color="auto"/>
                        <w:bottom w:val="none" w:sz="0" w:space="0" w:color="auto"/>
                        <w:right w:val="none" w:sz="0" w:space="0" w:color="auto"/>
                      </w:divBdr>
                    </w:div>
                  </w:divsChild>
                </w:div>
                <w:div w:id="883520346">
                  <w:marLeft w:val="0"/>
                  <w:marRight w:val="0"/>
                  <w:marTop w:val="0"/>
                  <w:marBottom w:val="0"/>
                  <w:divBdr>
                    <w:top w:val="none" w:sz="0" w:space="0" w:color="auto"/>
                    <w:left w:val="none" w:sz="0" w:space="0" w:color="auto"/>
                    <w:bottom w:val="none" w:sz="0" w:space="0" w:color="auto"/>
                    <w:right w:val="none" w:sz="0" w:space="0" w:color="auto"/>
                  </w:divBdr>
                  <w:divsChild>
                    <w:div w:id="967515860">
                      <w:marLeft w:val="0"/>
                      <w:marRight w:val="0"/>
                      <w:marTop w:val="0"/>
                      <w:marBottom w:val="0"/>
                      <w:divBdr>
                        <w:top w:val="none" w:sz="0" w:space="0" w:color="auto"/>
                        <w:left w:val="none" w:sz="0" w:space="0" w:color="auto"/>
                        <w:bottom w:val="none" w:sz="0" w:space="0" w:color="auto"/>
                        <w:right w:val="none" w:sz="0" w:space="0" w:color="auto"/>
                      </w:divBdr>
                    </w:div>
                  </w:divsChild>
                </w:div>
                <w:div w:id="2049141034">
                  <w:marLeft w:val="0"/>
                  <w:marRight w:val="0"/>
                  <w:marTop w:val="0"/>
                  <w:marBottom w:val="0"/>
                  <w:divBdr>
                    <w:top w:val="none" w:sz="0" w:space="0" w:color="auto"/>
                    <w:left w:val="none" w:sz="0" w:space="0" w:color="auto"/>
                    <w:bottom w:val="none" w:sz="0" w:space="0" w:color="auto"/>
                    <w:right w:val="none" w:sz="0" w:space="0" w:color="auto"/>
                  </w:divBdr>
                  <w:divsChild>
                    <w:div w:id="1938634926">
                      <w:marLeft w:val="0"/>
                      <w:marRight w:val="0"/>
                      <w:marTop w:val="0"/>
                      <w:marBottom w:val="0"/>
                      <w:divBdr>
                        <w:top w:val="none" w:sz="0" w:space="0" w:color="auto"/>
                        <w:left w:val="none" w:sz="0" w:space="0" w:color="auto"/>
                        <w:bottom w:val="none" w:sz="0" w:space="0" w:color="auto"/>
                        <w:right w:val="none" w:sz="0" w:space="0" w:color="auto"/>
                      </w:divBdr>
                    </w:div>
                  </w:divsChild>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247618563">
                      <w:marLeft w:val="0"/>
                      <w:marRight w:val="0"/>
                      <w:marTop w:val="0"/>
                      <w:marBottom w:val="0"/>
                      <w:divBdr>
                        <w:top w:val="none" w:sz="0" w:space="0" w:color="auto"/>
                        <w:left w:val="none" w:sz="0" w:space="0" w:color="auto"/>
                        <w:bottom w:val="none" w:sz="0" w:space="0" w:color="auto"/>
                        <w:right w:val="none" w:sz="0" w:space="0" w:color="auto"/>
                      </w:divBdr>
                    </w:div>
                  </w:divsChild>
                </w:div>
                <w:div w:id="823855568">
                  <w:marLeft w:val="0"/>
                  <w:marRight w:val="0"/>
                  <w:marTop w:val="0"/>
                  <w:marBottom w:val="0"/>
                  <w:divBdr>
                    <w:top w:val="none" w:sz="0" w:space="0" w:color="auto"/>
                    <w:left w:val="none" w:sz="0" w:space="0" w:color="auto"/>
                    <w:bottom w:val="none" w:sz="0" w:space="0" w:color="auto"/>
                    <w:right w:val="none" w:sz="0" w:space="0" w:color="auto"/>
                  </w:divBdr>
                  <w:divsChild>
                    <w:div w:id="1078357072">
                      <w:marLeft w:val="0"/>
                      <w:marRight w:val="0"/>
                      <w:marTop w:val="0"/>
                      <w:marBottom w:val="0"/>
                      <w:divBdr>
                        <w:top w:val="none" w:sz="0" w:space="0" w:color="auto"/>
                        <w:left w:val="none" w:sz="0" w:space="0" w:color="auto"/>
                        <w:bottom w:val="none" w:sz="0" w:space="0" w:color="auto"/>
                        <w:right w:val="none" w:sz="0" w:space="0" w:color="auto"/>
                      </w:divBdr>
                    </w:div>
                    <w:div w:id="1608149284">
                      <w:marLeft w:val="0"/>
                      <w:marRight w:val="0"/>
                      <w:marTop w:val="0"/>
                      <w:marBottom w:val="0"/>
                      <w:divBdr>
                        <w:top w:val="none" w:sz="0" w:space="0" w:color="auto"/>
                        <w:left w:val="none" w:sz="0" w:space="0" w:color="auto"/>
                        <w:bottom w:val="none" w:sz="0" w:space="0" w:color="auto"/>
                        <w:right w:val="none" w:sz="0" w:space="0" w:color="auto"/>
                      </w:divBdr>
                    </w:div>
                  </w:divsChild>
                </w:div>
                <w:div w:id="1972052392">
                  <w:marLeft w:val="0"/>
                  <w:marRight w:val="0"/>
                  <w:marTop w:val="0"/>
                  <w:marBottom w:val="0"/>
                  <w:divBdr>
                    <w:top w:val="none" w:sz="0" w:space="0" w:color="auto"/>
                    <w:left w:val="none" w:sz="0" w:space="0" w:color="auto"/>
                    <w:bottom w:val="none" w:sz="0" w:space="0" w:color="auto"/>
                    <w:right w:val="none" w:sz="0" w:space="0" w:color="auto"/>
                  </w:divBdr>
                  <w:divsChild>
                    <w:div w:id="2083941673">
                      <w:marLeft w:val="0"/>
                      <w:marRight w:val="0"/>
                      <w:marTop w:val="0"/>
                      <w:marBottom w:val="0"/>
                      <w:divBdr>
                        <w:top w:val="none" w:sz="0" w:space="0" w:color="auto"/>
                        <w:left w:val="none" w:sz="0" w:space="0" w:color="auto"/>
                        <w:bottom w:val="none" w:sz="0" w:space="0" w:color="auto"/>
                        <w:right w:val="none" w:sz="0" w:space="0" w:color="auto"/>
                      </w:divBdr>
                    </w:div>
                  </w:divsChild>
                </w:div>
                <w:div w:id="1547178869">
                  <w:marLeft w:val="0"/>
                  <w:marRight w:val="0"/>
                  <w:marTop w:val="0"/>
                  <w:marBottom w:val="0"/>
                  <w:divBdr>
                    <w:top w:val="none" w:sz="0" w:space="0" w:color="auto"/>
                    <w:left w:val="none" w:sz="0" w:space="0" w:color="auto"/>
                    <w:bottom w:val="none" w:sz="0" w:space="0" w:color="auto"/>
                    <w:right w:val="none" w:sz="0" w:space="0" w:color="auto"/>
                  </w:divBdr>
                  <w:divsChild>
                    <w:div w:id="928582104">
                      <w:marLeft w:val="0"/>
                      <w:marRight w:val="0"/>
                      <w:marTop w:val="0"/>
                      <w:marBottom w:val="0"/>
                      <w:divBdr>
                        <w:top w:val="none" w:sz="0" w:space="0" w:color="auto"/>
                        <w:left w:val="none" w:sz="0" w:space="0" w:color="auto"/>
                        <w:bottom w:val="none" w:sz="0" w:space="0" w:color="auto"/>
                        <w:right w:val="none" w:sz="0" w:space="0" w:color="auto"/>
                      </w:divBdr>
                    </w:div>
                    <w:div w:id="493492872">
                      <w:marLeft w:val="0"/>
                      <w:marRight w:val="0"/>
                      <w:marTop w:val="0"/>
                      <w:marBottom w:val="0"/>
                      <w:divBdr>
                        <w:top w:val="none" w:sz="0" w:space="0" w:color="auto"/>
                        <w:left w:val="none" w:sz="0" w:space="0" w:color="auto"/>
                        <w:bottom w:val="none" w:sz="0" w:space="0" w:color="auto"/>
                        <w:right w:val="none" w:sz="0" w:space="0" w:color="auto"/>
                      </w:divBdr>
                    </w:div>
                  </w:divsChild>
                </w:div>
                <w:div w:id="1400248300">
                  <w:marLeft w:val="0"/>
                  <w:marRight w:val="0"/>
                  <w:marTop w:val="0"/>
                  <w:marBottom w:val="0"/>
                  <w:divBdr>
                    <w:top w:val="none" w:sz="0" w:space="0" w:color="auto"/>
                    <w:left w:val="none" w:sz="0" w:space="0" w:color="auto"/>
                    <w:bottom w:val="none" w:sz="0" w:space="0" w:color="auto"/>
                    <w:right w:val="none" w:sz="0" w:space="0" w:color="auto"/>
                  </w:divBdr>
                  <w:divsChild>
                    <w:div w:id="1830635083">
                      <w:marLeft w:val="0"/>
                      <w:marRight w:val="0"/>
                      <w:marTop w:val="0"/>
                      <w:marBottom w:val="0"/>
                      <w:divBdr>
                        <w:top w:val="none" w:sz="0" w:space="0" w:color="auto"/>
                        <w:left w:val="none" w:sz="0" w:space="0" w:color="auto"/>
                        <w:bottom w:val="none" w:sz="0" w:space="0" w:color="auto"/>
                        <w:right w:val="none" w:sz="0" w:space="0" w:color="auto"/>
                      </w:divBdr>
                    </w:div>
                  </w:divsChild>
                </w:div>
                <w:div w:id="101343516">
                  <w:marLeft w:val="0"/>
                  <w:marRight w:val="0"/>
                  <w:marTop w:val="0"/>
                  <w:marBottom w:val="0"/>
                  <w:divBdr>
                    <w:top w:val="none" w:sz="0" w:space="0" w:color="auto"/>
                    <w:left w:val="none" w:sz="0" w:space="0" w:color="auto"/>
                    <w:bottom w:val="none" w:sz="0" w:space="0" w:color="auto"/>
                    <w:right w:val="none" w:sz="0" w:space="0" w:color="auto"/>
                  </w:divBdr>
                  <w:divsChild>
                    <w:div w:id="1086345712">
                      <w:marLeft w:val="0"/>
                      <w:marRight w:val="0"/>
                      <w:marTop w:val="0"/>
                      <w:marBottom w:val="0"/>
                      <w:divBdr>
                        <w:top w:val="none" w:sz="0" w:space="0" w:color="auto"/>
                        <w:left w:val="none" w:sz="0" w:space="0" w:color="auto"/>
                        <w:bottom w:val="none" w:sz="0" w:space="0" w:color="auto"/>
                        <w:right w:val="none" w:sz="0" w:space="0" w:color="auto"/>
                      </w:divBdr>
                    </w:div>
                  </w:divsChild>
                </w:div>
                <w:div w:id="835920695">
                  <w:marLeft w:val="0"/>
                  <w:marRight w:val="0"/>
                  <w:marTop w:val="0"/>
                  <w:marBottom w:val="0"/>
                  <w:divBdr>
                    <w:top w:val="none" w:sz="0" w:space="0" w:color="auto"/>
                    <w:left w:val="none" w:sz="0" w:space="0" w:color="auto"/>
                    <w:bottom w:val="none" w:sz="0" w:space="0" w:color="auto"/>
                    <w:right w:val="none" w:sz="0" w:space="0" w:color="auto"/>
                  </w:divBdr>
                  <w:divsChild>
                    <w:div w:id="368457863">
                      <w:marLeft w:val="0"/>
                      <w:marRight w:val="0"/>
                      <w:marTop w:val="0"/>
                      <w:marBottom w:val="0"/>
                      <w:divBdr>
                        <w:top w:val="none" w:sz="0" w:space="0" w:color="auto"/>
                        <w:left w:val="none" w:sz="0" w:space="0" w:color="auto"/>
                        <w:bottom w:val="none" w:sz="0" w:space="0" w:color="auto"/>
                        <w:right w:val="none" w:sz="0" w:space="0" w:color="auto"/>
                      </w:divBdr>
                    </w:div>
                  </w:divsChild>
                </w:div>
                <w:div w:id="2083798391">
                  <w:marLeft w:val="0"/>
                  <w:marRight w:val="0"/>
                  <w:marTop w:val="0"/>
                  <w:marBottom w:val="0"/>
                  <w:divBdr>
                    <w:top w:val="none" w:sz="0" w:space="0" w:color="auto"/>
                    <w:left w:val="none" w:sz="0" w:space="0" w:color="auto"/>
                    <w:bottom w:val="none" w:sz="0" w:space="0" w:color="auto"/>
                    <w:right w:val="none" w:sz="0" w:space="0" w:color="auto"/>
                  </w:divBdr>
                  <w:divsChild>
                    <w:div w:id="432751231">
                      <w:marLeft w:val="0"/>
                      <w:marRight w:val="0"/>
                      <w:marTop w:val="0"/>
                      <w:marBottom w:val="0"/>
                      <w:divBdr>
                        <w:top w:val="none" w:sz="0" w:space="0" w:color="auto"/>
                        <w:left w:val="none" w:sz="0" w:space="0" w:color="auto"/>
                        <w:bottom w:val="none" w:sz="0" w:space="0" w:color="auto"/>
                        <w:right w:val="none" w:sz="0" w:space="0" w:color="auto"/>
                      </w:divBdr>
                    </w:div>
                    <w:div w:id="238367891">
                      <w:marLeft w:val="0"/>
                      <w:marRight w:val="0"/>
                      <w:marTop w:val="0"/>
                      <w:marBottom w:val="0"/>
                      <w:divBdr>
                        <w:top w:val="none" w:sz="0" w:space="0" w:color="auto"/>
                        <w:left w:val="none" w:sz="0" w:space="0" w:color="auto"/>
                        <w:bottom w:val="none" w:sz="0" w:space="0" w:color="auto"/>
                        <w:right w:val="none" w:sz="0" w:space="0" w:color="auto"/>
                      </w:divBdr>
                    </w:div>
                  </w:divsChild>
                </w:div>
                <w:div w:id="958294355">
                  <w:marLeft w:val="0"/>
                  <w:marRight w:val="0"/>
                  <w:marTop w:val="0"/>
                  <w:marBottom w:val="0"/>
                  <w:divBdr>
                    <w:top w:val="none" w:sz="0" w:space="0" w:color="auto"/>
                    <w:left w:val="none" w:sz="0" w:space="0" w:color="auto"/>
                    <w:bottom w:val="none" w:sz="0" w:space="0" w:color="auto"/>
                    <w:right w:val="none" w:sz="0" w:space="0" w:color="auto"/>
                  </w:divBdr>
                  <w:divsChild>
                    <w:div w:id="248275575">
                      <w:marLeft w:val="0"/>
                      <w:marRight w:val="0"/>
                      <w:marTop w:val="0"/>
                      <w:marBottom w:val="0"/>
                      <w:divBdr>
                        <w:top w:val="none" w:sz="0" w:space="0" w:color="auto"/>
                        <w:left w:val="none" w:sz="0" w:space="0" w:color="auto"/>
                        <w:bottom w:val="none" w:sz="0" w:space="0" w:color="auto"/>
                        <w:right w:val="none" w:sz="0" w:space="0" w:color="auto"/>
                      </w:divBdr>
                    </w:div>
                    <w:div w:id="189146018">
                      <w:marLeft w:val="0"/>
                      <w:marRight w:val="0"/>
                      <w:marTop w:val="0"/>
                      <w:marBottom w:val="0"/>
                      <w:divBdr>
                        <w:top w:val="none" w:sz="0" w:space="0" w:color="auto"/>
                        <w:left w:val="none" w:sz="0" w:space="0" w:color="auto"/>
                        <w:bottom w:val="none" w:sz="0" w:space="0" w:color="auto"/>
                        <w:right w:val="none" w:sz="0" w:space="0" w:color="auto"/>
                      </w:divBdr>
                    </w:div>
                    <w:div w:id="2011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Tuan</dc:creator>
  <cp:lastModifiedBy>Melinda Tuan</cp:lastModifiedBy>
  <cp:revision>2</cp:revision>
  <dcterms:created xsi:type="dcterms:W3CDTF">2015-04-14T19:06:00Z</dcterms:created>
  <dcterms:modified xsi:type="dcterms:W3CDTF">2015-04-14T19:08:00Z</dcterms:modified>
</cp:coreProperties>
</file>